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4D0" w:rsidRDefault="005B493F">
      <w:pPr>
        <w:jc w:val="center"/>
        <w:rPr>
          <w:sz w:val="52"/>
          <w:szCs w:val="52"/>
        </w:rPr>
      </w:pPr>
      <w:r>
        <w:rPr>
          <w:rFonts w:ascii="方正小标宋简体" w:eastAsia="方正小标宋简体" w:hint="eastAsia"/>
          <w:sz w:val="44"/>
          <w:szCs w:val="44"/>
        </w:rPr>
        <w:t>供货承诺函 </w:t>
      </w:r>
      <w:r>
        <w:rPr>
          <w:sz w:val="52"/>
          <w:szCs w:val="52"/>
        </w:rPr>
        <w:t> </w:t>
      </w:r>
      <w:bookmarkStart w:id="0" w:name="_GoBack"/>
      <w:bookmarkEnd w:id="0"/>
    </w:p>
    <w:p w:rsidR="00EE54D0" w:rsidRDefault="005B493F">
      <w:pPr>
        <w:rPr>
          <w:rFonts w:ascii="仿宋_GB2312"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阿坝州人民医院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EE54D0" w:rsidRDefault="005B49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本单位是合法注册的医用耗材生产、经营企业。在此承诺：  </w:t>
      </w:r>
    </w:p>
    <w:p w:rsidR="00EE54D0" w:rsidRDefault="005B493F">
      <w:pPr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 </w:t>
      </w:r>
      <w:r>
        <w:rPr>
          <w:rFonts w:ascii="仿宋_GB2312" w:eastAsia="仿宋_GB2312" w:hint="eastAsia"/>
          <w:sz w:val="32"/>
          <w:szCs w:val="32"/>
        </w:rPr>
        <w:t> </w:t>
      </w:r>
      <w:r>
        <w:rPr>
          <w:rFonts w:ascii="仿宋_GB2312" w:eastAsia="仿宋_GB2312" w:hAnsi="仿宋" w:hint="eastAsia"/>
          <w:sz w:val="32"/>
          <w:szCs w:val="32"/>
        </w:rPr>
        <w:t>一、严格遵守国家药械管理相关政策和法规，和双方签订的购销合同，依法经营。</w:t>
      </w:r>
      <w:r>
        <w:rPr>
          <w:rFonts w:ascii="仿宋_GB2312" w:eastAsia="仿宋_GB2312" w:hint="eastAsia"/>
          <w:sz w:val="32"/>
          <w:szCs w:val="32"/>
        </w:rPr>
        <w:t> </w:t>
      </w:r>
    </w:p>
    <w:p w:rsidR="00EE54D0" w:rsidRDefault="005B493F">
      <w:pPr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  </w:t>
      </w:r>
      <w:r>
        <w:rPr>
          <w:rFonts w:ascii="仿宋_GB2312" w:eastAsia="仿宋_GB2312" w:hAnsi="仿宋" w:hint="eastAsia"/>
          <w:sz w:val="32"/>
          <w:szCs w:val="32"/>
        </w:rPr>
        <w:t>二、积极组织货源，保证医用耗材供应，</w:t>
      </w:r>
      <w:r>
        <w:rPr>
          <w:rFonts w:ascii="仿宋_GB2312" w:eastAsia="仿宋_GB2312" w:hint="eastAsia"/>
          <w:sz w:val="32"/>
          <w:szCs w:val="32"/>
        </w:rPr>
        <w:t>严格按议价结果执行</w:t>
      </w:r>
      <w:r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不</w:t>
      </w:r>
      <w:r>
        <w:rPr>
          <w:rFonts w:ascii="仿宋_GB2312" w:eastAsia="仿宋_GB2312" w:hAnsi="仿宋" w:hint="eastAsia"/>
          <w:sz w:val="32"/>
          <w:szCs w:val="32"/>
        </w:rPr>
        <w:t>论医疗机构采购规模大小，均保证医用耗材及时调配。</w:t>
      </w:r>
    </w:p>
    <w:p w:rsidR="00EE54D0" w:rsidRDefault="005B493F">
      <w:pPr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  </w:t>
      </w:r>
      <w:r>
        <w:rPr>
          <w:rFonts w:ascii="仿宋_GB2312" w:eastAsia="仿宋_GB2312" w:hAnsi="仿宋" w:hint="eastAsia"/>
          <w:sz w:val="32"/>
          <w:szCs w:val="32"/>
        </w:rPr>
        <w:t>三、严格按合同约定时限</w:t>
      </w:r>
      <w:r>
        <w:rPr>
          <w:rFonts w:ascii="仿宋_GB2312" w:eastAsia="仿宋_GB2312" w:hint="eastAsia"/>
          <w:sz w:val="32"/>
          <w:szCs w:val="32"/>
        </w:rPr>
        <w:t>按时向医院交付医用耗材</w:t>
      </w:r>
      <w:r>
        <w:rPr>
          <w:rFonts w:ascii="仿宋_GB2312" w:eastAsia="仿宋_GB2312" w:hAnsi="仿宋" w:hint="eastAsia"/>
          <w:sz w:val="32"/>
          <w:szCs w:val="32"/>
        </w:rPr>
        <w:t>，并</w:t>
      </w:r>
      <w:r>
        <w:rPr>
          <w:rFonts w:ascii="仿宋_GB2312" w:eastAsia="仿宋_GB2312" w:hint="eastAsia"/>
          <w:sz w:val="32"/>
          <w:szCs w:val="32"/>
        </w:rPr>
        <w:t>负责</w:t>
      </w:r>
      <w:r>
        <w:rPr>
          <w:rFonts w:ascii="仿宋_GB2312" w:eastAsia="仿宋_GB2312" w:hAnsi="仿宋" w:hint="eastAsia"/>
          <w:sz w:val="32"/>
          <w:szCs w:val="32"/>
        </w:rPr>
        <w:t>到期产品的退货、换货</w:t>
      </w:r>
      <w:r>
        <w:rPr>
          <w:rFonts w:ascii="仿宋_GB2312" w:eastAsia="仿宋_GB2312" w:hint="eastAsia"/>
          <w:sz w:val="32"/>
          <w:szCs w:val="32"/>
        </w:rPr>
        <w:t>；受委托的配送企业根据医用耗材流通配送相关要求，不得以任何借口拒绝配送，</w:t>
      </w:r>
      <w:r>
        <w:rPr>
          <w:rFonts w:ascii="仿宋_GB2312" w:eastAsia="仿宋_GB2312" w:hAnsi="仿宋" w:hint="eastAsia"/>
          <w:sz w:val="32"/>
          <w:szCs w:val="32"/>
        </w:rPr>
        <w:t>保障临床需求。</w:t>
      </w:r>
    </w:p>
    <w:p w:rsidR="00EE54D0" w:rsidRDefault="005B493F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四、保证医用耗材质量，确保临床使用安全。如供应假冒伪劣药械造成损失的，自愿赔偿一切损失，并承担相关法律责任。</w:t>
      </w:r>
    </w:p>
    <w:p w:rsidR="00EE54D0" w:rsidRDefault="005B493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 </w:t>
      </w:r>
      <w:r>
        <w:rPr>
          <w:rFonts w:ascii="仿宋_GB2312" w:eastAsia="仿宋_GB2312" w:hint="eastAsia"/>
          <w:sz w:val="32"/>
          <w:szCs w:val="32"/>
        </w:rPr>
        <w:t> </w:t>
      </w:r>
      <w:r>
        <w:rPr>
          <w:rFonts w:ascii="仿宋_GB2312" w:eastAsia="仿宋_GB2312" w:hAnsi="仿宋" w:hint="eastAsia"/>
          <w:sz w:val="32"/>
          <w:szCs w:val="32"/>
        </w:rPr>
        <w:t>五、恪守职业道德，坚持诚信为本，加强行业自律，规范经营行为，</w:t>
      </w:r>
      <w:r>
        <w:rPr>
          <w:rFonts w:ascii="仿宋_GB2312" w:eastAsia="仿宋_GB2312" w:hint="eastAsia"/>
          <w:sz w:val="32"/>
          <w:szCs w:val="32"/>
        </w:rPr>
        <w:t>营造公平、公正、公开的市场竞争环境，坚决反对和抵制各种形式的商业贿赂行为，并接受各界监督。</w:t>
      </w:r>
    </w:p>
    <w:p w:rsidR="00EE54D0" w:rsidRDefault="005B49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六、如违反以上承诺，同意按相关规定处理，医院有权随时终止合同，如果涉及违纪违法问题，自愿承担一切法律责任。</w:t>
      </w:r>
      <w:r>
        <w:rPr>
          <w:rFonts w:ascii="仿宋_GB2312" w:eastAsia="仿宋_GB2312" w:hint="eastAsia"/>
          <w:sz w:val="32"/>
          <w:szCs w:val="32"/>
        </w:rPr>
        <w:t>  </w:t>
      </w:r>
    </w:p>
    <w:p w:rsidR="00EE54D0" w:rsidRDefault="00EE54D0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EE54D0" w:rsidRDefault="005B493F">
      <w:pPr>
        <w:ind w:firstLineChars="900" w:firstLine="28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承诺公司：（盖章）</w:t>
      </w:r>
    </w:p>
    <w:p w:rsidR="00EE54D0" w:rsidRDefault="00EE54D0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EE54D0" w:rsidRDefault="005B493F">
      <w:pPr>
        <w:ind w:firstLineChars="900" w:firstLine="28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法人代表：（签字/盖章）</w:t>
      </w:r>
    </w:p>
    <w:p w:rsidR="00EE54D0" w:rsidRDefault="00EE54D0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EE54D0" w:rsidRDefault="005B493F">
      <w:pPr>
        <w:ind w:firstLineChars="900" w:firstLine="28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签署日期： 年月日</w:t>
      </w:r>
    </w:p>
    <w:p w:rsidR="00EE54D0" w:rsidRDefault="00EE54D0">
      <w:pPr>
        <w:ind w:firstLineChars="200" w:firstLine="640"/>
        <w:rPr>
          <w:rFonts w:ascii="仿宋" w:eastAsia="仿宋"/>
          <w:sz w:val="32"/>
          <w:szCs w:val="32"/>
        </w:rPr>
      </w:pPr>
    </w:p>
    <w:p w:rsidR="00EE54D0" w:rsidRDefault="00EE54D0">
      <w:pPr>
        <w:ind w:firstLineChars="200" w:firstLine="640"/>
        <w:rPr>
          <w:rFonts w:ascii="仿宋" w:eastAsia="仿宋"/>
          <w:sz w:val="32"/>
          <w:szCs w:val="32"/>
        </w:rPr>
      </w:pPr>
    </w:p>
    <w:p w:rsidR="00EE54D0" w:rsidRDefault="00EE54D0">
      <w:pPr>
        <w:ind w:firstLineChars="200" w:firstLine="640"/>
        <w:rPr>
          <w:rFonts w:ascii="仿宋" w:eastAsia="仿宋"/>
          <w:sz w:val="32"/>
          <w:szCs w:val="32"/>
        </w:rPr>
      </w:pPr>
    </w:p>
    <w:p w:rsidR="00EE54D0" w:rsidRDefault="00EE54D0">
      <w:pPr>
        <w:ind w:firstLineChars="200" w:firstLine="640"/>
        <w:rPr>
          <w:rFonts w:ascii="仿宋" w:eastAsia="仿宋"/>
          <w:sz w:val="32"/>
          <w:szCs w:val="32"/>
        </w:rPr>
      </w:pPr>
    </w:p>
    <w:p w:rsidR="00EE54D0" w:rsidRDefault="00EE54D0">
      <w:pPr>
        <w:ind w:firstLineChars="200" w:firstLine="640"/>
        <w:rPr>
          <w:rFonts w:ascii="仿宋" w:eastAsia="仿宋"/>
          <w:sz w:val="32"/>
          <w:szCs w:val="32"/>
        </w:rPr>
      </w:pPr>
    </w:p>
    <w:p w:rsidR="00EE54D0" w:rsidRDefault="00EE54D0">
      <w:pPr>
        <w:ind w:firstLineChars="200" w:firstLine="640"/>
        <w:rPr>
          <w:rFonts w:ascii="仿宋" w:eastAsia="仿宋"/>
          <w:sz w:val="32"/>
          <w:szCs w:val="32"/>
        </w:rPr>
      </w:pPr>
    </w:p>
    <w:p w:rsidR="00EE54D0" w:rsidRDefault="00EE54D0">
      <w:pPr>
        <w:ind w:firstLineChars="200" w:firstLine="640"/>
        <w:rPr>
          <w:rFonts w:ascii="仿宋" w:eastAsia="仿宋"/>
          <w:sz w:val="32"/>
          <w:szCs w:val="32"/>
          <w:u w:val="single"/>
        </w:rPr>
      </w:pPr>
    </w:p>
    <w:p w:rsidR="00EE54D0" w:rsidRDefault="00EE54D0">
      <w:pPr>
        <w:ind w:firstLineChars="200" w:firstLine="640"/>
        <w:rPr>
          <w:rFonts w:ascii="仿宋" w:eastAsia="仿宋"/>
          <w:sz w:val="32"/>
          <w:szCs w:val="32"/>
        </w:rPr>
      </w:pPr>
    </w:p>
    <w:p w:rsidR="00EE54D0" w:rsidRDefault="00EE54D0">
      <w:pPr>
        <w:rPr>
          <w:rFonts w:ascii="仿宋" w:eastAsia="仿宋"/>
          <w:sz w:val="24"/>
          <w:szCs w:val="24"/>
        </w:rPr>
      </w:pPr>
    </w:p>
    <w:sectPr w:rsidR="00EE54D0" w:rsidSect="00EE54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131" w:rsidRDefault="00AB5131" w:rsidP="00B0747E">
      <w:r>
        <w:separator/>
      </w:r>
    </w:p>
  </w:endnote>
  <w:endnote w:type="continuationSeparator" w:id="0">
    <w:p w:rsidR="00AB5131" w:rsidRDefault="00AB5131" w:rsidP="00B07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131" w:rsidRDefault="00AB5131" w:rsidP="00B0747E">
      <w:r>
        <w:separator/>
      </w:r>
    </w:p>
  </w:footnote>
  <w:footnote w:type="continuationSeparator" w:id="0">
    <w:p w:rsidR="00AB5131" w:rsidRDefault="00AB5131" w:rsidP="00B074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c2NmMyYmM4MjU1YmIyZDIzYTNjZDY3ZGUxNmU1NTkifQ=="/>
  </w:docVars>
  <w:rsids>
    <w:rsidRoot w:val="008F1446"/>
    <w:rsid w:val="9BB7D70C"/>
    <w:rsid w:val="9D4B5CFF"/>
    <w:rsid w:val="AD5F5AE9"/>
    <w:rsid w:val="BA7B23C6"/>
    <w:rsid w:val="CFFF7263"/>
    <w:rsid w:val="DFEFD79F"/>
    <w:rsid w:val="DFF7E9E8"/>
    <w:rsid w:val="E9F71EFB"/>
    <w:rsid w:val="EBFD7BE4"/>
    <w:rsid w:val="F38D895D"/>
    <w:rsid w:val="FA5DA317"/>
    <w:rsid w:val="FB3BD7B7"/>
    <w:rsid w:val="FB6E079A"/>
    <w:rsid w:val="FB7E255A"/>
    <w:rsid w:val="FDABA8D4"/>
    <w:rsid w:val="FE734873"/>
    <w:rsid w:val="FF5752A7"/>
    <w:rsid w:val="00074BB4"/>
    <w:rsid w:val="000857EE"/>
    <w:rsid w:val="000B18A7"/>
    <w:rsid w:val="000D3DBE"/>
    <w:rsid w:val="00111FB3"/>
    <w:rsid w:val="00161EEF"/>
    <w:rsid w:val="001B4572"/>
    <w:rsid w:val="001F6017"/>
    <w:rsid w:val="00281771"/>
    <w:rsid w:val="00347C2F"/>
    <w:rsid w:val="00373885"/>
    <w:rsid w:val="003B1532"/>
    <w:rsid w:val="004107BE"/>
    <w:rsid w:val="005003AF"/>
    <w:rsid w:val="00567C3A"/>
    <w:rsid w:val="00575F7B"/>
    <w:rsid w:val="005B493F"/>
    <w:rsid w:val="00757E3F"/>
    <w:rsid w:val="007651AA"/>
    <w:rsid w:val="00774CA5"/>
    <w:rsid w:val="007760BF"/>
    <w:rsid w:val="007B691A"/>
    <w:rsid w:val="007E187E"/>
    <w:rsid w:val="00816A77"/>
    <w:rsid w:val="00892CEB"/>
    <w:rsid w:val="008F1446"/>
    <w:rsid w:val="008F1BAB"/>
    <w:rsid w:val="00963D4F"/>
    <w:rsid w:val="009D6592"/>
    <w:rsid w:val="009E6F47"/>
    <w:rsid w:val="00A07EA8"/>
    <w:rsid w:val="00A10115"/>
    <w:rsid w:val="00A413B5"/>
    <w:rsid w:val="00A63843"/>
    <w:rsid w:val="00AA1743"/>
    <w:rsid w:val="00AB5131"/>
    <w:rsid w:val="00B0747E"/>
    <w:rsid w:val="00B11ADB"/>
    <w:rsid w:val="00B2552D"/>
    <w:rsid w:val="00BA0828"/>
    <w:rsid w:val="00C54593"/>
    <w:rsid w:val="00C770E4"/>
    <w:rsid w:val="00CB01A0"/>
    <w:rsid w:val="00D300AC"/>
    <w:rsid w:val="00D60E3F"/>
    <w:rsid w:val="00DE5CBC"/>
    <w:rsid w:val="00EE54D0"/>
    <w:rsid w:val="00F243E3"/>
    <w:rsid w:val="00F25F12"/>
    <w:rsid w:val="00F8359A"/>
    <w:rsid w:val="1D864A8E"/>
    <w:rsid w:val="36E9A05E"/>
    <w:rsid w:val="3AA54601"/>
    <w:rsid w:val="51FED7AB"/>
    <w:rsid w:val="5BD462C2"/>
    <w:rsid w:val="5EFA7CCD"/>
    <w:rsid w:val="5F9C5723"/>
    <w:rsid w:val="63BFD95A"/>
    <w:rsid w:val="6931512E"/>
    <w:rsid w:val="6DFCFAD0"/>
    <w:rsid w:val="6FBB27F8"/>
    <w:rsid w:val="6FFF438D"/>
    <w:rsid w:val="757DE146"/>
    <w:rsid w:val="75ED5D32"/>
    <w:rsid w:val="761C4387"/>
    <w:rsid w:val="7CA3E458"/>
    <w:rsid w:val="7F7D58EC"/>
    <w:rsid w:val="7F9E0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4D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E54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EE54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EE54D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E54D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Administrator</cp:lastModifiedBy>
  <cp:revision>35</cp:revision>
  <cp:lastPrinted>2018-11-01T01:04:00Z</cp:lastPrinted>
  <dcterms:created xsi:type="dcterms:W3CDTF">2018-10-14T01:30:00Z</dcterms:created>
  <dcterms:modified xsi:type="dcterms:W3CDTF">2024-09-04T08:13:00Z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875FE734C044436B9CBCB49265FEBEAD_12</vt:lpwstr>
  </property>
</Properties>
</file>